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0BEE3" w14:textId="25DA1DB1" w:rsidR="005806B9" w:rsidRDefault="005806B9" w:rsidP="00D81585">
      <w:pPr>
        <w:spacing w:after="0"/>
        <w:rPr>
          <w:rFonts w:ascii="Arial" w:hAnsi="Arial" w:cs="Arial"/>
          <w:b/>
          <w:sz w:val="20"/>
          <w:szCs w:val="20"/>
        </w:rPr>
      </w:pPr>
      <w:r w:rsidRPr="001C0C2F">
        <w:rPr>
          <w:rFonts w:ascii="Arial" w:hAnsi="Arial" w:cs="Arial"/>
          <w:b/>
          <w:sz w:val="20"/>
          <w:szCs w:val="20"/>
        </w:rPr>
        <w:t xml:space="preserve">Zamawiający: </w:t>
      </w:r>
      <w:r w:rsidRPr="001C0C2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Miejskie Przedsiębiorstwo Oczyszczania – Łódź Sp. z o.o</w:t>
      </w:r>
      <w:r w:rsidR="00FA70E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</w:p>
    <w:p w14:paraId="7127C774" w14:textId="77777777" w:rsidR="005806B9" w:rsidRDefault="005806B9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1E1BA7CD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2601244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4D9E2EF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05E39935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7794A71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3298FC4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C7D2D50" w14:textId="77777777" w:rsidR="00D81585" w:rsidRDefault="00D81585" w:rsidP="00D81585">
      <w:pPr>
        <w:rPr>
          <w:rFonts w:ascii="Arial" w:hAnsi="Arial" w:cs="Arial"/>
        </w:rPr>
      </w:pPr>
    </w:p>
    <w:p w14:paraId="638248BA" w14:textId="77777777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182CE323" w14:textId="7A32AF44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r w:rsidR="009944E1">
        <w:rPr>
          <w:rFonts w:ascii="Arial" w:hAnsi="Arial" w:cs="Arial"/>
          <w:b/>
          <w:caps/>
          <w:sz w:val="20"/>
          <w:szCs w:val="20"/>
          <w:u w:val="single"/>
        </w:rPr>
        <w:t xml:space="preserve"> </w:t>
      </w:r>
      <w:r w:rsidR="009944E1" w:rsidRPr="00F43071">
        <w:rPr>
          <w:rFonts w:ascii="Arial" w:eastAsia="Calibri" w:hAnsi="Arial" w:cs="Arial"/>
          <w:b/>
          <w:caps/>
          <w:sz w:val="20"/>
          <w:szCs w:val="20"/>
          <w:u w:val="single"/>
        </w:rPr>
        <w:t>(z późniejszymi zmianami brzmienia art. 5k)</w:t>
      </w:r>
      <w:r w:rsidR="009944E1" w:rsidRPr="00F43071">
        <w:rPr>
          <w:rFonts w:ascii="Arial" w:eastAsia="Calibri" w:hAnsi="Arial" w:cs="Arial"/>
          <w:b/>
          <w:caps/>
          <w:sz w:val="20"/>
          <w:szCs w:val="20"/>
          <w:u w:val="single"/>
          <w:vertAlign w:val="superscript"/>
        </w:rPr>
        <w:footnoteReference w:id="1"/>
      </w:r>
    </w:p>
    <w:p w14:paraId="0D1267D8" w14:textId="77777777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162690CE" w14:textId="785C3296" w:rsidR="00D81585" w:rsidRPr="001676D8" w:rsidRDefault="00D81585" w:rsidP="001676D8">
      <w:pPr>
        <w:spacing w:before="240" w:after="0" w:line="360" w:lineRule="auto"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hAnsi="Arial" w:cs="Arial"/>
          <w:sz w:val="21"/>
          <w:szCs w:val="21"/>
        </w:rPr>
        <w:t xml:space="preserve">Na </w:t>
      </w:r>
      <w:r w:rsidR="005806B9">
        <w:rPr>
          <w:rFonts w:ascii="Arial" w:hAnsi="Arial" w:cs="Arial"/>
          <w:sz w:val="21"/>
          <w:szCs w:val="21"/>
        </w:rPr>
        <w:t xml:space="preserve">potrzeby postępowania o udzielenie zamówienia publicznego </w:t>
      </w:r>
      <w:r w:rsidR="005806B9">
        <w:rPr>
          <w:rFonts w:ascii="Arial" w:hAnsi="Arial" w:cs="Arial"/>
          <w:sz w:val="21"/>
          <w:szCs w:val="21"/>
        </w:rPr>
        <w:br/>
        <w:t xml:space="preserve">pn. </w:t>
      </w:r>
      <w:bookmarkStart w:id="0" w:name="_Hlk185323972"/>
      <w:bookmarkStart w:id="1" w:name="_Hlk69212399"/>
      <w:r w:rsidR="001676D8">
        <w:rPr>
          <w:rFonts w:ascii="Arial" w:eastAsia="Times New Roman" w:hAnsi="Arial" w:cs="Arial"/>
          <w:b/>
          <w:sz w:val="20"/>
          <w:szCs w:val="20"/>
          <w:lang w:eastAsia="pl-PL"/>
        </w:rPr>
        <w:t>TRANSPORTU ODPADÓW O KODACH  20 03 01 ORAZ 20 01 08</w:t>
      </w:r>
      <w:bookmarkEnd w:id="0"/>
      <w:bookmarkEnd w:id="1"/>
      <w:r w:rsidR="001676D8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="005806B9">
        <w:rPr>
          <w:rFonts w:ascii="Arial" w:hAnsi="Arial" w:cs="Arial"/>
          <w:sz w:val="21"/>
          <w:szCs w:val="21"/>
        </w:rPr>
        <w:t xml:space="preserve">prowadzonego przez </w:t>
      </w:r>
      <w:r w:rsidR="005806B9" w:rsidRPr="00790E38">
        <w:rPr>
          <w:rFonts w:ascii="Arial" w:hAnsi="Arial" w:cs="Arial"/>
          <w:sz w:val="20"/>
          <w:szCs w:val="20"/>
        </w:rPr>
        <w:t>Miejskie Przedsiębiorstwo Oczyszczania – Łódź Sp. z o.o.</w:t>
      </w:r>
      <w:r w:rsidR="005806B9">
        <w:rPr>
          <w:rFonts w:ascii="Arial" w:hAnsi="Arial" w:cs="Arial"/>
          <w:sz w:val="20"/>
          <w:szCs w:val="20"/>
        </w:rPr>
        <w:t xml:space="preserve">, </w:t>
      </w:r>
      <w:r w:rsidR="005806B9">
        <w:rPr>
          <w:rFonts w:ascii="Arial" w:hAnsi="Arial" w:cs="Arial"/>
          <w:sz w:val="21"/>
          <w:szCs w:val="21"/>
        </w:rPr>
        <w:t>oświadczam, co następuje:</w:t>
      </w:r>
    </w:p>
    <w:p w14:paraId="608DDF50" w14:textId="77777777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DBCEDE8" w14:textId="01BD7B9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="009944E1">
        <w:rPr>
          <w:rFonts w:ascii="Arial" w:hAnsi="Arial" w:cs="Arial"/>
          <w:sz w:val="21"/>
          <w:szCs w:val="21"/>
        </w:rPr>
        <w:t xml:space="preserve"> </w:t>
      </w:r>
      <w:bookmarkStart w:id="2" w:name="_Hlk199855812"/>
      <w:r w:rsidR="009944E1" w:rsidRPr="00F43071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z późniejszymi zmianami brzmienia art. 5k</w:t>
      </w:r>
      <w:bookmarkEnd w:id="2"/>
      <w:r w:rsidR="009944E1" w:rsidRPr="00F43071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2"/>
      </w:r>
    </w:p>
    <w:p w14:paraId="13FFC210" w14:textId="5B9EC121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proofErr w:type="spellStart"/>
      <w:r w:rsidR="009944E1" w:rsidRPr="00681BAD">
        <w:rPr>
          <w:rFonts w:ascii="Arial" w:eastAsia="Calibri" w:hAnsi="Arial" w:cs="Arial"/>
          <w:sz w:val="20"/>
          <w:szCs w:val="20"/>
        </w:rPr>
        <w:t>t.j</w:t>
      </w:r>
      <w:proofErr w:type="spellEnd"/>
      <w:r w:rsidR="009944E1" w:rsidRPr="00681BAD">
        <w:rPr>
          <w:rFonts w:ascii="Arial" w:eastAsia="Calibri" w:hAnsi="Arial" w:cs="Arial"/>
          <w:sz w:val="20"/>
          <w:szCs w:val="20"/>
        </w:rPr>
        <w:t>. Dz.U. 2025 poz. 514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3"/>
      </w:r>
    </w:p>
    <w:p w14:paraId="55C49F0D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3169B3F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54EC4CF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79E11C07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BFD28C9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A1284C1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37BC2DE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DEFA7EB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6E09EA70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D73C580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2D6C67E3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AAE2D57" w14:textId="34253F36" w:rsidR="00916460" w:rsidRPr="00AA336E" w:rsidRDefault="00FB7EE9" w:rsidP="00FA70E8">
      <w:pPr>
        <w:tabs>
          <w:tab w:val="left" w:pos="0"/>
        </w:tabs>
        <w:rPr>
          <w:rFonts w:ascii="Arial" w:hAnsi="Arial" w:cs="Arial"/>
          <w:sz w:val="21"/>
          <w:szCs w:val="21"/>
        </w:rPr>
      </w:pPr>
      <w:r>
        <w:rPr>
          <w:b/>
          <w:iCs/>
          <w:color w:val="FF0000"/>
          <w:u w:val="single"/>
        </w:rPr>
        <w:t xml:space="preserve">Należy wypełnić i podpisać </w:t>
      </w:r>
      <w:r w:rsidRPr="00F442EE">
        <w:rPr>
          <w:b/>
          <w:iCs/>
          <w:color w:val="FF0000"/>
          <w:u w:val="single"/>
        </w:rPr>
        <w:t>kwalifikowanym podpisem elektronicznym</w:t>
      </w:r>
      <w:r>
        <w:rPr>
          <w:b/>
          <w:iCs/>
          <w:color w:val="FF0000"/>
          <w:u w:val="single"/>
        </w:rPr>
        <w:t>.</w:t>
      </w:r>
    </w:p>
    <w:sectPr w:rsidR="00916460" w:rsidRPr="00AA33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4826D" w14:textId="77777777" w:rsidR="0064037E" w:rsidRDefault="0064037E" w:rsidP="00D81585">
      <w:pPr>
        <w:spacing w:after="0" w:line="240" w:lineRule="auto"/>
      </w:pPr>
      <w:r>
        <w:separator/>
      </w:r>
    </w:p>
  </w:endnote>
  <w:endnote w:type="continuationSeparator" w:id="0">
    <w:p w14:paraId="0D33ACBD" w14:textId="77777777" w:rsidR="0064037E" w:rsidRDefault="0064037E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C6246" w14:textId="77777777" w:rsidR="0064037E" w:rsidRDefault="0064037E" w:rsidP="00D81585">
      <w:pPr>
        <w:spacing w:after="0" w:line="240" w:lineRule="auto"/>
      </w:pPr>
      <w:r>
        <w:separator/>
      </w:r>
    </w:p>
  </w:footnote>
  <w:footnote w:type="continuationSeparator" w:id="0">
    <w:p w14:paraId="4D0144BD" w14:textId="77777777" w:rsidR="0064037E" w:rsidRDefault="0064037E" w:rsidP="00D81585">
      <w:pPr>
        <w:spacing w:after="0" w:line="240" w:lineRule="auto"/>
      </w:pPr>
      <w:r>
        <w:continuationSeparator/>
      </w:r>
    </w:p>
  </w:footnote>
  <w:footnote w:id="1">
    <w:p w14:paraId="057AC8B4" w14:textId="1A4EFB02" w:rsidR="009944E1" w:rsidRPr="00FA70E8" w:rsidRDefault="009944E1" w:rsidP="009944E1">
      <w:pPr>
        <w:pStyle w:val="Tekstprzypisudolnego"/>
        <w:jc w:val="both"/>
        <w:rPr>
          <w:rFonts w:ascii="Arial" w:eastAsia="Calibri" w:hAnsi="Arial" w:cs="Arial"/>
          <w:sz w:val="16"/>
          <w:szCs w:val="16"/>
        </w:rPr>
      </w:pPr>
      <w:r w:rsidRPr="00FA70E8">
        <w:rPr>
          <w:rFonts w:ascii="Arial" w:hAnsi="Arial" w:cs="Arial"/>
          <w:sz w:val="16"/>
          <w:szCs w:val="16"/>
        </w:rPr>
        <w:footnoteRef/>
      </w:r>
      <w:r w:rsidRPr="00FA70E8">
        <w:rPr>
          <w:rFonts w:ascii="Arial" w:hAnsi="Arial" w:cs="Arial"/>
          <w:sz w:val="16"/>
          <w:szCs w:val="16"/>
        </w:rPr>
        <w:t xml:space="preserve"> Zmiany brzmienia art. 5k zostały ogłoszone w Dz.</w:t>
      </w:r>
      <w:r w:rsidR="00FA70E8" w:rsidRPr="00FA70E8">
        <w:rPr>
          <w:rFonts w:ascii="Arial" w:hAnsi="Arial" w:cs="Arial"/>
          <w:sz w:val="16"/>
          <w:szCs w:val="16"/>
        </w:rPr>
        <w:t xml:space="preserve"> </w:t>
      </w:r>
      <w:r w:rsidRPr="00FA70E8">
        <w:rPr>
          <w:rFonts w:ascii="Arial" w:hAnsi="Arial" w:cs="Arial"/>
          <w:sz w:val="16"/>
          <w:szCs w:val="16"/>
        </w:rPr>
        <w:t>Urz. UE L 153 z 03.06.2022, str. 53, Dz.</w:t>
      </w:r>
      <w:r w:rsidR="00FA70E8" w:rsidRPr="00FA70E8">
        <w:rPr>
          <w:rFonts w:ascii="Arial" w:hAnsi="Arial" w:cs="Arial"/>
          <w:sz w:val="16"/>
          <w:szCs w:val="16"/>
        </w:rPr>
        <w:t xml:space="preserve"> </w:t>
      </w:r>
      <w:r w:rsidRPr="00FA70E8">
        <w:rPr>
          <w:rFonts w:ascii="Arial" w:hAnsi="Arial" w:cs="Arial"/>
          <w:sz w:val="16"/>
          <w:szCs w:val="16"/>
        </w:rPr>
        <w:t>Urz. UE L 193 z 21.07.2022, str. 1, Dz.</w:t>
      </w:r>
      <w:r w:rsidR="00FA70E8" w:rsidRPr="00FA70E8">
        <w:rPr>
          <w:rFonts w:ascii="Arial" w:hAnsi="Arial" w:cs="Arial"/>
          <w:sz w:val="16"/>
          <w:szCs w:val="16"/>
        </w:rPr>
        <w:t xml:space="preserve"> </w:t>
      </w:r>
      <w:r w:rsidRPr="00FA70E8">
        <w:rPr>
          <w:rFonts w:ascii="Arial" w:hAnsi="Arial" w:cs="Arial"/>
          <w:sz w:val="16"/>
          <w:szCs w:val="16"/>
        </w:rPr>
        <w:t>Urz. UE L 159 z 23.06.2023, str. 1, Dz.</w:t>
      </w:r>
      <w:r w:rsidR="00FA70E8" w:rsidRPr="00FA70E8">
        <w:rPr>
          <w:rFonts w:ascii="Arial" w:hAnsi="Arial" w:cs="Arial"/>
          <w:sz w:val="16"/>
          <w:szCs w:val="16"/>
        </w:rPr>
        <w:t xml:space="preserve"> </w:t>
      </w:r>
      <w:r w:rsidRPr="00FA70E8">
        <w:rPr>
          <w:rFonts w:ascii="Arial" w:hAnsi="Arial" w:cs="Arial"/>
          <w:sz w:val="16"/>
          <w:szCs w:val="16"/>
        </w:rPr>
        <w:t>Urz. UE L 296 z 18.12.2023, str. 2878, Dz.</w:t>
      </w:r>
      <w:r w:rsidR="00FA70E8" w:rsidRPr="00FA70E8">
        <w:rPr>
          <w:rFonts w:ascii="Arial" w:hAnsi="Arial" w:cs="Arial"/>
          <w:sz w:val="16"/>
          <w:szCs w:val="16"/>
        </w:rPr>
        <w:t xml:space="preserve"> </w:t>
      </w:r>
      <w:r w:rsidRPr="00FA70E8">
        <w:rPr>
          <w:rFonts w:ascii="Arial" w:hAnsi="Arial" w:cs="Arial"/>
          <w:sz w:val="16"/>
          <w:szCs w:val="16"/>
        </w:rPr>
        <w:t>Urz. UE L z 24.06.2024, str. 1745, Dz.</w:t>
      </w:r>
      <w:r w:rsidR="00FA70E8" w:rsidRPr="00FA70E8">
        <w:rPr>
          <w:rFonts w:ascii="Arial" w:hAnsi="Arial" w:cs="Arial"/>
          <w:sz w:val="16"/>
          <w:szCs w:val="16"/>
        </w:rPr>
        <w:t xml:space="preserve"> </w:t>
      </w:r>
      <w:r w:rsidRPr="00FA70E8">
        <w:rPr>
          <w:rFonts w:ascii="Arial" w:hAnsi="Arial" w:cs="Arial"/>
          <w:sz w:val="16"/>
          <w:szCs w:val="16"/>
        </w:rPr>
        <w:t>Urz. UE L z 24.02.2025, str. 395,</w:t>
      </w:r>
      <w:r w:rsidRPr="00FA70E8">
        <w:rPr>
          <w:rFonts w:ascii="Arial" w:hAnsi="Arial" w:cs="Arial"/>
        </w:rPr>
        <w:t xml:space="preserve"> </w:t>
      </w:r>
      <w:r w:rsidRPr="00FA70E8">
        <w:rPr>
          <w:rFonts w:ascii="Arial" w:hAnsi="Arial" w:cs="Arial"/>
          <w:sz w:val="16"/>
          <w:szCs w:val="16"/>
        </w:rPr>
        <w:t>Dz.</w:t>
      </w:r>
      <w:r w:rsidR="00FA70E8" w:rsidRPr="00FA70E8">
        <w:rPr>
          <w:rFonts w:ascii="Arial" w:hAnsi="Arial" w:cs="Arial"/>
          <w:sz w:val="16"/>
          <w:szCs w:val="16"/>
        </w:rPr>
        <w:t xml:space="preserve"> </w:t>
      </w:r>
      <w:r w:rsidRPr="00FA70E8">
        <w:rPr>
          <w:rFonts w:ascii="Arial" w:hAnsi="Arial" w:cs="Arial"/>
          <w:sz w:val="16"/>
          <w:szCs w:val="16"/>
        </w:rPr>
        <w:t>Urz. UE L z 23.10.2025, str. 12).</w:t>
      </w:r>
    </w:p>
  </w:footnote>
  <w:footnote w:id="2">
    <w:p w14:paraId="5D3BC83E" w14:textId="77777777" w:rsidR="009944E1" w:rsidRPr="00FA70E8" w:rsidRDefault="009944E1" w:rsidP="009944E1">
      <w:pPr>
        <w:pStyle w:val="Tekstprzypisudolnego"/>
        <w:jc w:val="both"/>
        <w:rPr>
          <w:rFonts w:ascii="Arial" w:eastAsia="Calibri" w:hAnsi="Arial" w:cs="Arial"/>
          <w:sz w:val="16"/>
          <w:szCs w:val="16"/>
        </w:rPr>
      </w:pPr>
      <w:r w:rsidRPr="00FA70E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A70E8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(z późniejszymi zamianami brzmienia art. 5k) zakazuje się udzielania lub dalszego wykonywania wszelkich zamówień publicznych lub koncesji objętych zakresem</w:t>
      </w:r>
      <w:r>
        <w:rPr>
          <w:rFonts w:cstheme="minorHAnsi"/>
          <w:sz w:val="16"/>
          <w:szCs w:val="16"/>
        </w:rPr>
        <w:t xml:space="preserve"> </w:t>
      </w:r>
      <w:r w:rsidRPr="00FA70E8">
        <w:rPr>
          <w:rFonts w:ascii="Arial" w:hAnsi="Arial" w:cs="Arial"/>
          <w:sz w:val="16"/>
          <w:szCs w:val="16"/>
        </w:rPr>
        <w:t>dyrektyw w sprawie zamówień publicznych, a także zakresem art. 10 ust. 1 i 3, art. 10 ust. 6 lit. a)–e), art. 10 ust. 8, 9 i 10, art. 11, 12, 13 i 14 dyrektywy 2014/23/UE, art. 7 lit. a)–d), art.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97DD1AF" w14:textId="77777777" w:rsidR="009944E1" w:rsidRPr="00FA70E8" w:rsidRDefault="009944E1" w:rsidP="009944E1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FA70E8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 siedzibą w Rosji;</w:t>
      </w:r>
    </w:p>
    <w:p w14:paraId="4AE20B47" w14:textId="77777777" w:rsidR="009944E1" w:rsidRPr="00FA70E8" w:rsidRDefault="009944E1" w:rsidP="009944E1">
      <w:pPr>
        <w:pStyle w:val="Tekstprzypisudolnego"/>
        <w:numPr>
          <w:ilvl w:val="0"/>
          <w:numId w:val="3"/>
        </w:numPr>
        <w:jc w:val="both"/>
        <w:rPr>
          <w:rFonts w:ascii="Arial" w:hAnsi="Arial" w:cs="Arial"/>
          <w:sz w:val="16"/>
          <w:szCs w:val="16"/>
        </w:rPr>
      </w:pPr>
      <w:r w:rsidRPr="00FA70E8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Pr="00FA70E8">
        <w:rPr>
          <w:rFonts w:ascii="Arial" w:hAnsi="Arial" w:cs="Arial"/>
        </w:rPr>
        <w:t xml:space="preserve"> </w:t>
      </w:r>
      <w:r w:rsidRPr="00FA70E8">
        <w:rPr>
          <w:rFonts w:ascii="Arial" w:hAnsi="Arial" w:cs="Arial"/>
          <w:sz w:val="16"/>
          <w:szCs w:val="16"/>
        </w:rPr>
        <w:t>osoby fizycznej lub prawnej, podmiotu lub organu, o których mowa w lit. a) niniejszego ustępu; lub</w:t>
      </w:r>
    </w:p>
    <w:p w14:paraId="5CD7816D" w14:textId="77777777" w:rsidR="009944E1" w:rsidRPr="00FA70E8" w:rsidRDefault="009944E1" w:rsidP="009944E1">
      <w:pPr>
        <w:pStyle w:val="Tekstprzypisudolnego"/>
        <w:numPr>
          <w:ilvl w:val="0"/>
          <w:numId w:val="3"/>
        </w:numPr>
        <w:jc w:val="both"/>
        <w:rPr>
          <w:rFonts w:ascii="Arial" w:hAnsi="Arial" w:cs="Arial"/>
          <w:sz w:val="16"/>
          <w:szCs w:val="16"/>
        </w:rPr>
      </w:pPr>
      <w:r w:rsidRPr="00FA70E8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osoby fizycznej lub prawnej, podmiotu lub organu, o których mowa w lit. a) lub b) niniejszego ustępu, </w:t>
      </w:r>
    </w:p>
    <w:p w14:paraId="528D1C3F" w14:textId="77777777" w:rsidR="009944E1" w:rsidRPr="00FA70E8" w:rsidRDefault="009944E1" w:rsidP="009944E1">
      <w:pPr>
        <w:pStyle w:val="Tekstprzypisudolnego"/>
        <w:rPr>
          <w:rFonts w:ascii="Arial" w:hAnsi="Arial" w:cs="Arial"/>
          <w:sz w:val="16"/>
          <w:szCs w:val="16"/>
        </w:rPr>
      </w:pPr>
      <w:r w:rsidRPr="00FA70E8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0A817B13" w14:textId="3A4B7CFA" w:rsidR="009944E1" w:rsidRPr="00FA70E8" w:rsidRDefault="009944E1" w:rsidP="009944E1">
      <w:pPr>
        <w:pStyle w:val="Tekstprzypisudolnego"/>
        <w:rPr>
          <w:rFonts w:ascii="Arial" w:hAnsi="Arial" w:cs="Arial"/>
          <w:b/>
          <w:bCs/>
          <w:color w:val="EE0000"/>
          <w:sz w:val="16"/>
          <w:szCs w:val="16"/>
        </w:rPr>
      </w:pPr>
      <w:r w:rsidRPr="00FA70E8">
        <w:rPr>
          <w:rStyle w:val="Odwoanieprzypisudolnego"/>
          <w:rFonts w:ascii="Arial" w:hAnsi="Arial" w:cs="Arial"/>
        </w:rPr>
        <w:footnoteRef/>
      </w:r>
      <w:r w:rsidRPr="00FA70E8">
        <w:rPr>
          <w:rFonts w:ascii="Arial" w:hAnsi="Arial" w:cs="Arial"/>
        </w:rPr>
        <w:t xml:space="preserve"> </w:t>
      </w:r>
      <w:r w:rsidRPr="00FA70E8">
        <w:rPr>
          <w:rFonts w:ascii="Arial" w:hAnsi="Arial" w:cs="Arial"/>
          <w:sz w:val="16"/>
          <w:szCs w:val="16"/>
        </w:rPr>
        <w:t>Zmiany brzmienia art. 5k zostały ogłoszone w Dz.</w:t>
      </w:r>
      <w:r w:rsidR="00FA70E8" w:rsidRPr="00FA70E8">
        <w:rPr>
          <w:rFonts w:ascii="Arial" w:hAnsi="Arial" w:cs="Arial"/>
          <w:sz w:val="16"/>
          <w:szCs w:val="16"/>
        </w:rPr>
        <w:t xml:space="preserve"> </w:t>
      </w:r>
      <w:r w:rsidRPr="00FA70E8">
        <w:rPr>
          <w:rFonts w:ascii="Arial" w:hAnsi="Arial" w:cs="Arial"/>
          <w:sz w:val="16"/>
          <w:szCs w:val="16"/>
        </w:rPr>
        <w:t>Urz. UE L 153 z 03.06.2022, str. 53, Dz.</w:t>
      </w:r>
      <w:r w:rsidR="00FA70E8" w:rsidRPr="00FA70E8">
        <w:rPr>
          <w:rFonts w:ascii="Arial" w:hAnsi="Arial" w:cs="Arial"/>
          <w:sz w:val="16"/>
          <w:szCs w:val="16"/>
        </w:rPr>
        <w:t xml:space="preserve"> </w:t>
      </w:r>
      <w:r w:rsidRPr="00FA70E8">
        <w:rPr>
          <w:rFonts w:ascii="Arial" w:hAnsi="Arial" w:cs="Arial"/>
          <w:sz w:val="16"/>
          <w:szCs w:val="16"/>
        </w:rPr>
        <w:t>Urz. UE L 193 z 21.07.2022, str. 1, Dz.</w:t>
      </w:r>
      <w:r w:rsidR="00FA70E8" w:rsidRPr="00FA70E8">
        <w:rPr>
          <w:rFonts w:ascii="Arial" w:hAnsi="Arial" w:cs="Arial"/>
          <w:sz w:val="16"/>
          <w:szCs w:val="16"/>
        </w:rPr>
        <w:t xml:space="preserve"> </w:t>
      </w:r>
      <w:r w:rsidRPr="00FA70E8">
        <w:rPr>
          <w:rFonts w:ascii="Arial" w:hAnsi="Arial" w:cs="Arial"/>
          <w:sz w:val="16"/>
          <w:szCs w:val="16"/>
        </w:rPr>
        <w:t>Urz. UE L 159 z 23.06.2023, str. 1, Dz.</w:t>
      </w:r>
      <w:r w:rsidR="00FA70E8" w:rsidRPr="00FA70E8">
        <w:rPr>
          <w:rFonts w:ascii="Arial" w:hAnsi="Arial" w:cs="Arial"/>
          <w:sz w:val="16"/>
          <w:szCs w:val="16"/>
        </w:rPr>
        <w:t xml:space="preserve"> </w:t>
      </w:r>
      <w:r w:rsidRPr="00FA70E8">
        <w:rPr>
          <w:rFonts w:ascii="Arial" w:hAnsi="Arial" w:cs="Arial"/>
          <w:sz w:val="16"/>
          <w:szCs w:val="16"/>
        </w:rPr>
        <w:t>Urz. UE L 296 z 18.12.2023, str. 2878, Dz.</w:t>
      </w:r>
      <w:r w:rsidR="00FA70E8" w:rsidRPr="00FA70E8">
        <w:rPr>
          <w:rFonts w:ascii="Arial" w:hAnsi="Arial" w:cs="Arial"/>
          <w:sz w:val="16"/>
          <w:szCs w:val="16"/>
        </w:rPr>
        <w:t xml:space="preserve"> </w:t>
      </w:r>
      <w:r w:rsidRPr="00FA70E8">
        <w:rPr>
          <w:rFonts w:ascii="Arial" w:hAnsi="Arial" w:cs="Arial"/>
          <w:sz w:val="16"/>
          <w:szCs w:val="16"/>
        </w:rPr>
        <w:t>Urz. UE L z 24.06.2024, str. 1745, Dz.</w:t>
      </w:r>
      <w:r w:rsidR="00FA70E8" w:rsidRPr="00FA70E8">
        <w:rPr>
          <w:rFonts w:ascii="Arial" w:hAnsi="Arial" w:cs="Arial"/>
          <w:sz w:val="16"/>
          <w:szCs w:val="16"/>
        </w:rPr>
        <w:t xml:space="preserve"> </w:t>
      </w:r>
      <w:r w:rsidRPr="00FA70E8">
        <w:rPr>
          <w:rFonts w:ascii="Arial" w:hAnsi="Arial" w:cs="Arial"/>
          <w:sz w:val="16"/>
          <w:szCs w:val="16"/>
        </w:rPr>
        <w:t>Urz. UE L z 24.02.2025, str. 395, Dz.</w:t>
      </w:r>
      <w:r w:rsidR="00FA70E8" w:rsidRPr="00FA70E8">
        <w:rPr>
          <w:rFonts w:ascii="Arial" w:hAnsi="Arial" w:cs="Arial"/>
          <w:sz w:val="16"/>
          <w:szCs w:val="16"/>
        </w:rPr>
        <w:t xml:space="preserve"> </w:t>
      </w:r>
      <w:r w:rsidRPr="00FA70E8">
        <w:rPr>
          <w:rFonts w:ascii="Arial" w:hAnsi="Arial" w:cs="Arial"/>
          <w:sz w:val="16"/>
          <w:szCs w:val="16"/>
        </w:rPr>
        <w:t>Urz. UE L z 23.10.2025, str. 12)</w:t>
      </w:r>
      <w:r w:rsidR="00FA70E8" w:rsidRPr="00FA70E8">
        <w:rPr>
          <w:rFonts w:ascii="Arial" w:hAnsi="Arial" w:cs="Arial"/>
          <w:sz w:val="16"/>
          <w:szCs w:val="16"/>
        </w:rPr>
        <w:t>.</w:t>
      </w:r>
    </w:p>
  </w:footnote>
  <w:footnote w:id="3">
    <w:p w14:paraId="3A0C2DBA" w14:textId="77777777" w:rsidR="004B1DD2" w:rsidRPr="00FA70E8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FA70E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A70E8">
        <w:rPr>
          <w:rFonts w:ascii="Arial" w:hAnsi="Arial" w:cs="Arial"/>
          <w:sz w:val="16"/>
          <w:szCs w:val="16"/>
        </w:rPr>
        <w:t xml:space="preserve"> </w:t>
      </w:r>
      <w:r w:rsidRPr="00FA70E8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A70E8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FA70E8">
        <w:rPr>
          <w:rFonts w:ascii="Arial" w:hAnsi="Arial" w:cs="Arial"/>
          <w:color w:val="222222"/>
          <w:sz w:val="16"/>
          <w:szCs w:val="16"/>
        </w:rPr>
        <w:t xml:space="preserve">z </w:t>
      </w:r>
      <w:r w:rsidRPr="00FA70E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FA70E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FA70E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04305C0" w14:textId="77777777" w:rsidR="004B1DD2" w:rsidRPr="00FA70E8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FA70E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6404DAD" w14:textId="77777777" w:rsidR="004B1DD2" w:rsidRPr="00FA70E8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FA70E8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FA70E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F09ECC" w14:textId="77777777" w:rsidR="004B1DD2" w:rsidRPr="00FA70E8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A70E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5C87" w14:textId="7EDA8520" w:rsidR="005806B9" w:rsidRPr="001676D8" w:rsidRDefault="005806B9" w:rsidP="00431C7B">
    <w:pPr>
      <w:pStyle w:val="Nagwek"/>
      <w:pBdr>
        <w:bottom w:val="single" w:sz="4" w:space="1" w:color="auto"/>
      </w:pBdr>
    </w:pPr>
    <w:r w:rsidRPr="001676D8">
      <w:t>ZP/</w:t>
    </w:r>
    <w:r w:rsidR="001676D8" w:rsidRPr="001676D8">
      <w:t>9</w:t>
    </w:r>
    <w:r w:rsidRPr="001676D8">
      <w:t>/202</w:t>
    </w:r>
    <w:r w:rsidR="001676D8" w:rsidRPr="001676D8">
      <w:t>6</w:t>
    </w:r>
    <w:r w:rsidRPr="001676D8">
      <w:tab/>
    </w:r>
    <w:r w:rsidRPr="001676D8">
      <w:tab/>
      <w:t xml:space="preserve">Załącznik nr </w:t>
    </w:r>
    <w:r w:rsidR="001676D8" w:rsidRPr="001676D8">
      <w:t>9</w:t>
    </w:r>
    <w:r w:rsidRPr="001676D8">
      <w:t xml:space="preserve"> do SWZ</w:t>
    </w:r>
  </w:p>
  <w:p w14:paraId="2DB68514" w14:textId="77777777" w:rsidR="005806B9" w:rsidRPr="001676D8" w:rsidRDefault="005806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3B517F"/>
    <w:multiLevelType w:val="hybridMultilevel"/>
    <w:tmpl w:val="A2D0856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080807">
    <w:abstractNumId w:val="2"/>
  </w:num>
  <w:num w:numId="2" w16cid:durableId="1132290537">
    <w:abstractNumId w:val="1"/>
  </w:num>
  <w:num w:numId="3" w16cid:durableId="1422850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676D8"/>
    <w:rsid w:val="0019486C"/>
    <w:rsid w:val="00290EF6"/>
    <w:rsid w:val="002F1996"/>
    <w:rsid w:val="0034778F"/>
    <w:rsid w:val="00392515"/>
    <w:rsid w:val="003B1084"/>
    <w:rsid w:val="003B17BC"/>
    <w:rsid w:val="00431C7B"/>
    <w:rsid w:val="00462120"/>
    <w:rsid w:val="004B1DD2"/>
    <w:rsid w:val="004D7493"/>
    <w:rsid w:val="004E3659"/>
    <w:rsid w:val="005525EC"/>
    <w:rsid w:val="005806B9"/>
    <w:rsid w:val="005B1094"/>
    <w:rsid w:val="005B5344"/>
    <w:rsid w:val="005E21A9"/>
    <w:rsid w:val="006314EB"/>
    <w:rsid w:val="0064037E"/>
    <w:rsid w:val="00664CCA"/>
    <w:rsid w:val="006B7BF5"/>
    <w:rsid w:val="007338D7"/>
    <w:rsid w:val="007930E3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658CC"/>
    <w:rsid w:val="009673A4"/>
    <w:rsid w:val="009877FB"/>
    <w:rsid w:val="009944E1"/>
    <w:rsid w:val="009A53A6"/>
    <w:rsid w:val="009A7641"/>
    <w:rsid w:val="009C0CC2"/>
    <w:rsid w:val="00A23CC4"/>
    <w:rsid w:val="00AA437B"/>
    <w:rsid w:val="00B035E5"/>
    <w:rsid w:val="00BC03FF"/>
    <w:rsid w:val="00C57760"/>
    <w:rsid w:val="00D02901"/>
    <w:rsid w:val="00D10644"/>
    <w:rsid w:val="00D81585"/>
    <w:rsid w:val="00E44E15"/>
    <w:rsid w:val="00E914B3"/>
    <w:rsid w:val="00EC2674"/>
    <w:rsid w:val="00F848F3"/>
    <w:rsid w:val="00FA70E8"/>
    <w:rsid w:val="00FB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45C07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Tekst przypisu"/>
    <w:basedOn w:val="Normalny"/>
    <w:link w:val="TekstprzypisudolnegoZnak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rsid w:val="00D81585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80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06B9"/>
  </w:style>
  <w:style w:type="paragraph" w:styleId="Stopka">
    <w:name w:val="footer"/>
    <w:basedOn w:val="Normalny"/>
    <w:link w:val="StopkaZnak"/>
    <w:uiPriority w:val="99"/>
    <w:unhideWhenUsed/>
    <w:rsid w:val="00580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0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440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Siwicka</dc:creator>
  <cp:keywords/>
  <dc:description/>
  <cp:lastModifiedBy>Jarosław Lizińczyk</cp:lastModifiedBy>
  <cp:revision>9</cp:revision>
  <cp:lastPrinted>2026-01-08T08:42:00Z</cp:lastPrinted>
  <dcterms:created xsi:type="dcterms:W3CDTF">2023-01-12T13:42:00Z</dcterms:created>
  <dcterms:modified xsi:type="dcterms:W3CDTF">2026-04-10T10:48:00Z</dcterms:modified>
</cp:coreProperties>
</file>